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F2" w:rsidRDefault="00530CF2" w:rsidP="00880625">
      <w:pPr>
        <w:rPr>
          <w:rFonts w:ascii="Times New Roman" w:hAnsi="Times New Roman" w:cs="Times New Roman"/>
          <w:b/>
        </w:rPr>
      </w:pPr>
      <w:r w:rsidRPr="005A6718">
        <w:rPr>
          <w:rFonts w:ascii="Times New Roman" w:hAnsi="Times New Roman" w:cs="Times New Roman"/>
          <w:b/>
          <w:noProof/>
          <w:lang w:eastAsia="sv-SE"/>
        </w:rPr>
        <w:drawing>
          <wp:anchor distT="0" distB="0" distL="114300" distR="114300" simplePos="0" relativeHeight="251659264" behindDoc="0" locked="0" layoutInCell="1" allowOverlap="1" wp14:anchorId="6AB75043" wp14:editId="158F04F7">
            <wp:simplePos x="0" y="0"/>
            <wp:positionH relativeFrom="column">
              <wp:posOffset>2797175</wp:posOffset>
            </wp:positionH>
            <wp:positionV relativeFrom="paragraph">
              <wp:posOffset>187960</wp:posOffset>
            </wp:positionV>
            <wp:extent cx="2857500" cy="819150"/>
            <wp:effectExtent l="0" t="0" r="0" b="0"/>
            <wp:wrapSquare wrapText="bothSides"/>
            <wp:docPr id="1" name="Bildobjekt 1" descr="Ny logga - Hälsa och kulturprojek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ga - Hälsa och kulturprojekt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5F4">
        <w:rPr>
          <w:rFonts w:ascii="Times New Roman" w:hAnsi="Times New Roman" w:cs="Times New Roman"/>
          <w:b/>
          <w:noProof/>
          <w:lang w:eastAsia="sv-SE"/>
        </w:rPr>
        <w:drawing>
          <wp:anchor distT="0" distB="0" distL="114300" distR="114300" simplePos="0" relativeHeight="251658240" behindDoc="0" locked="0" layoutInCell="1" allowOverlap="1" wp14:anchorId="22F6F0EA" wp14:editId="76851659">
            <wp:simplePos x="0" y="0"/>
            <wp:positionH relativeFrom="column">
              <wp:posOffset>-4445</wp:posOffset>
            </wp:positionH>
            <wp:positionV relativeFrom="paragraph">
              <wp:posOffset>-4445</wp:posOffset>
            </wp:positionV>
            <wp:extent cx="1034415" cy="11430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ås logga.gif"/>
                    <pic:cNvPicPr/>
                  </pic:nvPicPr>
                  <pic:blipFill>
                    <a:blip r:embed="rId6">
                      <a:extLst>
                        <a:ext uri="{28A0092B-C50C-407E-A947-70E740481C1C}">
                          <a14:useLocalDpi xmlns:a14="http://schemas.microsoft.com/office/drawing/2010/main" val="0"/>
                        </a:ext>
                      </a:extLst>
                    </a:blip>
                    <a:stretch>
                      <a:fillRect/>
                    </a:stretch>
                  </pic:blipFill>
                  <pic:spPr>
                    <a:xfrm>
                      <a:off x="0" y="0"/>
                      <a:ext cx="1034415" cy="1143000"/>
                    </a:xfrm>
                    <a:prstGeom prst="rect">
                      <a:avLst/>
                    </a:prstGeom>
                  </pic:spPr>
                </pic:pic>
              </a:graphicData>
            </a:graphic>
            <wp14:sizeRelH relativeFrom="page">
              <wp14:pctWidth>0</wp14:pctWidth>
            </wp14:sizeRelH>
            <wp14:sizeRelV relativeFrom="page">
              <wp14:pctHeight>0</wp14:pctHeight>
            </wp14:sizeRelV>
          </wp:anchor>
        </w:drawing>
      </w:r>
      <w:r w:rsidR="003825F4">
        <w:rPr>
          <w:rFonts w:ascii="Times New Roman" w:hAnsi="Times New Roman" w:cs="Times New Roman"/>
          <w:b/>
        </w:rPr>
        <w:tab/>
      </w:r>
    </w:p>
    <w:p w:rsidR="00530CF2" w:rsidRDefault="00530CF2" w:rsidP="00880625">
      <w:pPr>
        <w:rPr>
          <w:rFonts w:ascii="Times New Roman" w:hAnsi="Times New Roman" w:cs="Times New Roman"/>
          <w:b/>
        </w:rPr>
      </w:pPr>
    </w:p>
    <w:p w:rsidR="00530CF2" w:rsidRDefault="00530CF2" w:rsidP="00880625">
      <w:pPr>
        <w:rPr>
          <w:rFonts w:ascii="Times New Roman" w:hAnsi="Times New Roman" w:cs="Times New Roman"/>
          <w:b/>
        </w:rPr>
      </w:pPr>
    </w:p>
    <w:p w:rsidR="005A6718" w:rsidRDefault="003825F4" w:rsidP="00880625">
      <w:pPr>
        <w:rPr>
          <w:rFonts w:ascii="Times New Roman" w:hAnsi="Times New Roman" w:cs="Times New Roman"/>
          <w:b/>
        </w:rPr>
      </w:pPr>
      <w:r>
        <w:rPr>
          <w:rFonts w:ascii="Times New Roman" w:hAnsi="Times New Roman" w:cs="Times New Roman"/>
          <w:b/>
        </w:rPr>
        <w:tab/>
        <w:t xml:space="preserve">            </w:t>
      </w:r>
    </w:p>
    <w:p w:rsidR="005A6718" w:rsidRDefault="005A6718" w:rsidP="005A6718">
      <w:pPr>
        <w:ind w:left="3912"/>
        <w:rPr>
          <w:rFonts w:ascii="Times New Roman" w:hAnsi="Times New Roman" w:cs="Times New Roman"/>
          <w:b/>
        </w:rPr>
      </w:pPr>
    </w:p>
    <w:p w:rsidR="00880625" w:rsidRPr="005A6718" w:rsidRDefault="005A6718" w:rsidP="00880625">
      <w:pPr>
        <w:rPr>
          <w:rFonts w:ascii="Times New Roman" w:hAnsi="Times New Roman" w:cs="Times New Roman"/>
          <w:b/>
          <w:color w:val="FF0000"/>
          <w:sz w:val="28"/>
          <w:szCs w:val="28"/>
        </w:rPr>
      </w:pPr>
      <w:r>
        <w:rPr>
          <w:rFonts w:ascii="Times New Roman" w:hAnsi="Times New Roman" w:cs="Times New Roman"/>
          <w:b/>
          <w:color w:val="FF0000"/>
          <w:sz w:val="28"/>
          <w:szCs w:val="28"/>
        </w:rPr>
        <w:t>Välkommen på</w:t>
      </w:r>
    </w:p>
    <w:p w:rsidR="00880625" w:rsidRPr="00880625" w:rsidRDefault="00880625" w:rsidP="00880625">
      <w:pPr>
        <w:rPr>
          <w:rFonts w:ascii="Times New Roman" w:hAnsi="Times New Roman" w:cs="Times New Roman"/>
          <w:b/>
        </w:rPr>
      </w:pPr>
      <w:r w:rsidRPr="00880625">
        <w:rPr>
          <w:rFonts w:ascii="Times New Roman" w:hAnsi="Times New Roman" w:cs="Times New Roman"/>
          <w:b/>
        </w:rPr>
        <w:t>Inspirationsträffar för personal inom Träffpunkter, Boenden och Kultur</w:t>
      </w:r>
    </w:p>
    <w:p w:rsidR="00880625" w:rsidRPr="00880625" w:rsidRDefault="00880625" w:rsidP="00880625">
      <w:pPr>
        <w:rPr>
          <w:rFonts w:ascii="Times New Roman" w:hAnsi="Times New Roman" w:cs="Times New Roman"/>
        </w:rPr>
      </w:pPr>
      <w:r w:rsidRPr="00880625">
        <w:rPr>
          <w:rFonts w:ascii="Times New Roman" w:hAnsi="Times New Roman" w:cs="Times New Roman"/>
        </w:rPr>
        <w:t>I Kalmar län pågår projektet ”Hälsa och Kultur” med syfte att öka kulturens användande inom bland annat den kommunala omsorgen med särskilt fokus på äldre. Projektet och Mönsterås kommun, som är en av pilotkommunerna, bjuder därför in till två inspirationsdagar med spännande innehåll.</w:t>
      </w:r>
    </w:p>
    <w:p w:rsidR="00880625" w:rsidRPr="00880625" w:rsidRDefault="00880625" w:rsidP="00880625">
      <w:pPr>
        <w:rPr>
          <w:rFonts w:ascii="Times New Roman" w:hAnsi="Times New Roman" w:cs="Times New Roman"/>
        </w:rPr>
      </w:pPr>
      <w:r w:rsidRPr="00880625">
        <w:rPr>
          <w:rFonts w:ascii="Times New Roman" w:hAnsi="Times New Roman" w:cs="Times New Roman"/>
        </w:rPr>
        <w:t>Syfte: Att skapa möten mellan personal på träffpunkter och boenden från flera kommuner i länet samt kulturorganisationer och andra som arbetar med äldrefrågor för att diskutera det sociala innehållet och hur kulturen kan öka de äldres livskvalité.</w:t>
      </w:r>
    </w:p>
    <w:p w:rsidR="00880625" w:rsidRDefault="00880625" w:rsidP="00880625">
      <w:pPr>
        <w:rPr>
          <w:rFonts w:ascii="Times New Roman" w:hAnsi="Times New Roman" w:cs="Times New Roman"/>
        </w:rPr>
      </w:pPr>
      <w:r w:rsidRPr="00880625">
        <w:rPr>
          <w:rFonts w:ascii="Times New Roman" w:hAnsi="Times New Roman" w:cs="Times New Roman"/>
        </w:rPr>
        <w:t>Målgrupp: Framförallt personal på Träffpunkter men även personal från boenden samt personal från öppenvården som arbetar med äldre patienter, Kulturen. Alla länets kommuner är välkomna!</w:t>
      </w:r>
    </w:p>
    <w:p w:rsidR="00880625" w:rsidRPr="00880625" w:rsidRDefault="00880625" w:rsidP="00880625">
      <w:pPr>
        <w:rPr>
          <w:rFonts w:ascii="Times New Roman" w:hAnsi="Times New Roman" w:cs="Times New Roman"/>
          <w:b/>
        </w:rPr>
      </w:pPr>
      <w:r w:rsidRPr="00880625">
        <w:rPr>
          <w:rFonts w:ascii="Times New Roman" w:hAnsi="Times New Roman" w:cs="Times New Roman"/>
          <w:b/>
        </w:rPr>
        <w:t>Plats: Biblioteket i Mönsterås</w:t>
      </w:r>
    </w:p>
    <w:p w:rsidR="00880625" w:rsidRDefault="00880625" w:rsidP="00880625">
      <w:pPr>
        <w:rPr>
          <w:rFonts w:ascii="Times New Roman" w:hAnsi="Times New Roman" w:cs="Times New Roman"/>
          <w:b/>
        </w:rPr>
      </w:pPr>
      <w:r w:rsidRPr="00880625">
        <w:rPr>
          <w:rFonts w:ascii="Times New Roman" w:hAnsi="Times New Roman" w:cs="Times New Roman"/>
          <w:b/>
        </w:rPr>
        <w:t xml:space="preserve">Tid: 4/11 samt 26/11 </w:t>
      </w:r>
      <w:proofErr w:type="spellStart"/>
      <w:r w:rsidRPr="00880625">
        <w:rPr>
          <w:rFonts w:ascii="Times New Roman" w:hAnsi="Times New Roman" w:cs="Times New Roman"/>
          <w:b/>
        </w:rPr>
        <w:t>kl</w:t>
      </w:r>
      <w:proofErr w:type="spellEnd"/>
      <w:r w:rsidRPr="00880625">
        <w:rPr>
          <w:rFonts w:ascii="Times New Roman" w:hAnsi="Times New Roman" w:cs="Times New Roman"/>
          <w:b/>
        </w:rPr>
        <w:t xml:space="preserve"> </w:t>
      </w:r>
      <w:proofErr w:type="gramStart"/>
      <w:r w:rsidRPr="00880625">
        <w:rPr>
          <w:rFonts w:ascii="Times New Roman" w:hAnsi="Times New Roman" w:cs="Times New Roman"/>
          <w:b/>
        </w:rPr>
        <w:t>8.30-15</w:t>
      </w:r>
      <w:proofErr w:type="gramEnd"/>
      <w:r w:rsidRPr="00880625">
        <w:rPr>
          <w:rFonts w:ascii="Times New Roman" w:hAnsi="Times New Roman" w:cs="Times New Roman"/>
          <w:b/>
        </w:rPr>
        <w:t>, man kan komma en eller två dagar</w:t>
      </w:r>
    </w:p>
    <w:p w:rsidR="00880625" w:rsidRDefault="00880625" w:rsidP="00880625">
      <w:pPr>
        <w:rPr>
          <w:rFonts w:ascii="Times New Roman" w:hAnsi="Times New Roman" w:cs="Times New Roman"/>
          <w:b/>
        </w:rPr>
      </w:pPr>
      <w:proofErr w:type="gramStart"/>
      <w:r>
        <w:rPr>
          <w:rFonts w:ascii="Times New Roman" w:hAnsi="Times New Roman" w:cs="Times New Roman"/>
          <w:b/>
        </w:rPr>
        <w:t>Anmälan</w:t>
      </w:r>
      <w:r w:rsidR="005A6718">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w:t>
      </w:r>
      <w:hyperlink r:id="rId7" w:history="1">
        <w:r w:rsidRPr="00902C34">
          <w:rPr>
            <w:rStyle w:val="Hyperlnk"/>
            <w:rFonts w:ascii="Times New Roman" w:hAnsi="Times New Roman" w:cs="Times New Roman"/>
            <w:b/>
          </w:rPr>
          <w:t>emma.angelin-holmen@kalmarlansmuseum.se</w:t>
        </w:r>
      </w:hyperlink>
      <w:r>
        <w:rPr>
          <w:rFonts w:ascii="Times New Roman" w:hAnsi="Times New Roman" w:cs="Times New Roman"/>
          <w:b/>
        </w:rPr>
        <w:t>, 070-3418706</w:t>
      </w:r>
      <w:r w:rsidR="00BA26FC">
        <w:rPr>
          <w:rFonts w:ascii="Times New Roman" w:hAnsi="Times New Roman" w:cs="Times New Roman"/>
          <w:b/>
        </w:rPr>
        <w:t xml:space="preserve">, </w:t>
      </w:r>
      <w:r w:rsidR="00BA26FC" w:rsidRPr="00BA26FC">
        <w:rPr>
          <w:rFonts w:ascii="Times New Roman" w:hAnsi="Times New Roman" w:cs="Times New Roman"/>
        </w:rPr>
        <w:t>beg. antal platser</w:t>
      </w:r>
    </w:p>
    <w:p w:rsidR="00880625" w:rsidRPr="00880625" w:rsidRDefault="005A6718" w:rsidP="00880625">
      <w:pPr>
        <w:rPr>
          <w:rFonts w:ascii="Times New Roman" w:hAnsi="Times New Roman" w:cs="Times New Roman"/>
          <w:b/>
        </w:rPr>
      </w:pPr>
      <w:r>
        <w:rPr>
          <w:rFonts w:ascii="Times New Roman" w:hAnsi="Times New Roman" w:cs="Times New Roman"/>
          <w:b/>
        </w:rPr>
        <w:t>Anmälan med önskan om specialkost senast 23/10, bindande anmälan, ingen kostnad</w:t>
      </w:r>
      <w:r w:rsidR="00880625" w:rsidRPr="00880625">
        <w:rPr>
          <w:rFonts w:ascii="Times New Roman" w:hAnsi="Times New Roman" w:cs="Times New Roman"/>
          <w:b/>
        </w:rPr>
        <w:t xml:space="preserve"> </w:t>
      </w:r>
      <w:r w:rsidR="0029151E">
        <w:rPr>
          <w:rFonts w:ascii="Times New Roman" w:hAnsi="Times New Roman" w:cs="Times New Roman"/>
          <w:b/>
        </w:rPr>
        <w:t xml:space="preserve"> </w:t>
      </w:r>
    </w:p>
    <w:p w:rsidR="00880625" w:rsidRPr="00880625" w:rsidRDefault="00880625" w:rsidP="00880625">
      <w:pPr>
        <w:rPr>
          <w:rFonts w:ascii="Times New Roman" w:hAnsi="Times New Roman" w:cs="Times New Roman"/>
          <w:b/>
        </w:rPr>
      </w:pPr>
      <w:r w:rsidRPr="00880625">
        <w:rPr>
          <w:rFonts w:ascii="Times New Roman" w:hAnsi="Times New Roman" w:cs="Times New Roman"/>
          <w:b/>
        </w:rPr>
        <w:t>4 november</w:t>
      </w:r>
      <w:r w:rsidR="005A6718">
        <w:rPr>
          <w:rFonts w:ascii="Times New Roman" w:hAnsi="Times New Roman" w:cs="Times New Roman"/>
          <w:b/>
        </w:rPr>
        <w:t xml:space="preserve"> Mönsterås</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8.30 Kaffe</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9.00 Introduktion, proj</w:t>
      </w:r>
      <w:r>
        <w:rPr>
          <w:rFonts w:ascii="Times New Roman" w:hAnsi="Times New Roman" w:cs="Times New Roman"/>
        </w:rPr>
        <w:t>ektet Hälsa</w:t>
      </w:r>
      <w:r w:rsidR="0056580D">
        <w:rPr>
          <w:rFonts w:ascii="Times New Roman" w:hAnsi="Times New Roman" w:cs="Times New Roman"/>
        </w:rPr>
        <w:t xml:space="preserve"> </w:t>
      </w:r>
      <w:r>
        <w:rPr>
          <w:rFonts w:ascii="Times New Roman" w:hAnsi="Times New Roman" w:cs="Times New Roman"/>
        </w:rPr>
        <w:t>&amp; Kultur</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9.30 Mönsterås kommun om</w:t>
      </w:r>
      <w:r>
        <w:rPr>
          <w:rFonts w:ascii="Times New Roman" w:hAnsi="Times New Roman" w:cs="Times New Roman"/>
        </w:rPr>
        <w:t xml:space="preserve"> sin</w:t>
      </w:r>
      <w:r w:rsidRPr="00880625">
        <w:rPr>
          <w:rFonts w:ascii="Times New Roman" w:hAnsi="Times New Roman" w:cs="Times New Roman"/>
        </w:rPr>
        <w:t xml:space="preserve"> trä</w:t>
      </w:r>
      <w:r>
        <w:rPr>
          <w:rFonts w:ascii="Times New Roman" w:hAnsi="Times New Roman" w:cs="Times New Roman"/>
        </w:rPr>
        <w:t xml:space="preserve">ffpunktsverksamhet </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 xml:space="preserve">10.00 Mörbylånga kommun om kulturarvsprojekt och hur man </w:t>
      </w:r>
      <w:r w:rsidR="0044784F">
        <w:rPr>
          <w:rFonts w:ascii="Times New Roman" w:hAnsi="Times New Roman" w:cs="Times New Roman"/>
        </w:rPr>
        <w:t>arbeta</w:t>
      </w:r>
      <w:bookmarkStart w:id="0" w:name="_GoBack"/>
      <w:bookmarkEnd w:id="0"/>
      <w:r>
        <w:rPr>
          <w:rFonts w:ascii="Times New Roman" w:hAnsi="Times New Roman" w:cs="Times New Roman"/>
        </w:rPr>
        <w:t>t vidare</w:t>
      </w:r>
    </w:p>
    <w:p w:rsidR="00880625" w:rsidRDefault="00880625" w:rsidP="005A6718">
      <w:pPr>
        <w:spacing w:line="240" w:lineRule="auto"/>
        <w:rPr>
          <w:rFonts w:ascii="Times New Roman" w:hAnsi="Times New Roman" w:cs="Times New Roman"/>
        </w:rPr>
      </w:pPr>
      <w:r w:rsidRPr="00880625">
        <w:rPr>
          <w:rFonts w:ascii="Times New Roman" w:hAnsi="Times New Roman" w:cs="Times New Roman"/>
        </w:rPr>
        <w:t xml:space="preserve">10.30 Södermöre, Hagby berättar om hur man samarbetar med skola/förskola kring </w:t>
      </w:r>
      <w:proofErr w:type="spellStart"/>
      <w:r w:rsidRPr="00880625">
        <w:rPr>
          <w:rFonts w:ascii="Times New Roman" w:hAnsi="Times New Roman" w:cs="Times New Roman"/>
        </w:rPr>
        <w:t>bla</w:t>
      </w:r>
      <w:proofErr w:type="spellEnd"/>
      <w:r w:rsidR="005A6718">
        <w:rPr>
          <w:rFonts w:ascii="Times New Roman" w:hAnsi="Times New Roman" w:cs="Times New Roman"/>
        </w:rPr>
        <w:t xml:space="preserve"> sång</w:t>
      </w:r>
      <w:r w:rsidRPr="00880625">
        <w:rPr>
          <w:rFonts w:ascii="Times New Roman" w:hAnsi="Times New Roman" w:cs="Times New Roman"/>
        </w:rPr>
        <w:t xml:space="preserve"> </w:t>
      </w:r>
    </w:p>
    <w:p w:rsidR="00880625" w:rsidRPr="00880625" w:rsidRDefault="005A6718" w:rsidP="005A6718">
      <w:pPr>
        <w:spacing w:line="240" w:lineRule="auto"/>
        <w:rPr>
          <w:rFonts w:ascii="Times New Roman" w:hAnsi="Times New Roman" w:cs="Times New Roman"/>
        </w:rPr>
      </w:pPr>
      <w:r>
        <w:rPr>
          <w:rFonts w:ascii="Times New Roman" w:hAnsi="Times New Roman" w:cs="Times New Roman"/>
        </w:rPr>
        <w:t>11.00 Sångpedagogen ger tips</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12.00 Lunch</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13.00 Diskussion i grupper om att genomföra sångprojekt i min kommun, utbyte av erfarenheter kring kulturverksamhet</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14.00 Gemensam sammanfattning och diskussion om kultur och erfarenheter,</w:t>
      </w:r>
      <w:r>
        <w:rPr>
          <w:rFonts w:ascii="Times New Roman" w:hAnsi="Times New Roman" w:cs="Times New Roman"/>
        </w:rPr>
        <w:t xml:space="preserve"> hur kan verksamheten utvecklas,</w:t>
      </w:r>
      <w:r w:rsidRPr="00880625">
        <w:rPr>
          <w:rFonts w:ascii="Times New Roman" w:hAnsi="Times New Roman" w:cs="Times New Roman"/>
        </w:rPr>
        <w:t xml:space="preserve"> Kaffe</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15.00 slut</w:t>
      </w:r>
    </w:p>
    <w:p w:rsidR="00880625" w:rsidRPr="00880625" w:rsidRDefault="00530CF2" w:rsidP="005A6718">
      <w:pPr>
        <w:ind w:left="3912"/>
        <w:rPr>
          <w:rFonts w:ascii="Times New Roman" w:hAnsi="Times New Roman" w:cs="Times New Roman"/>
        </w:rPr>
      </w:pPr>
      <w:r>
        <w:rPr>
          <w:rFonts w:ascii="Times New Roman" w:hAnsi="Times New Roman" w:cs="Times New Roman"/>
          <w:noProof/>
          <w:lang w:eastAsia="sv-SE"/>
        </w:rPr>
        <w:drawing>
          <wp:anchor distT="0" distB="0" distL="114300" distR="114300" simplePos="0" relativeHeight="251661312" behindDoc="0" locked="0" layoutInCell="1" allowOverlap="1" wp14:anchorId="4C05F32F" wp14:editId="1B4F22B3">
            <wp:simplePos x="0" y="0"/>
            <wp:positionH relativeFrom="column">
              <wp:posOffset>2443480</wp:posOffset>
            </wp:positionH>
            <wp:positionV relativeFrom="paragraph">
              <wp:posOffset>-166370</wp:posOffset>
            </wp:positionV>
            <wp:extent cx="2857500" cy="8191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sa_kultur.300x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sv-SE"/>
        </w:rPr>
        <w:drawing>
          <wp:anchor distT="0" distB="0" distL="114300" distR="114300" simplePos="0" relativeHeight="251660288" behindDoc="0" locked="0" layoutInCell="1" allowOverlap="1" wp14:anchorId="01BF3955" wp14:editId="20071D90">
            <wp:simplePos x="0" y="0"/>
            <wp:positionH relativeFrom="column">
              <wp:posOffset>109855</wp:posOffset>
            </wp:positionH>
            <wp:positionV relativeFrom="paragraph">
              <wp:posOffset>-318770</wp:posOffset>
            </wp:positionV>
            <wp:extent cx="1036320" cy="1139825"/>
            <wp:effectExtent l="0" t="0" r="0" b="317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139825"/>
                    </a:xfrm>
                    <a:prstGeom prst="rect">
                      <a:avLst/>
                    </a:prstGeom>
                    <a:noFill/>
                  </pic:spPr>
                </pic:pic>
              </a:graphicData>
            </a:graphic>
            <wp14:sizeRelH relativeFrom="page">
              <wp14:pctWidth>0</wp14:pctWidth>
            </wp14:sizeRelH>
            <wp14:sizeRelV relativeFrom="page">
              <wp14:pctHeight>0</wp14:pctHeight>
            </wp14:sizeRelV>
          </wp:anchor>
        </w:drawing>
      </w:r>
      <w:r w:rsidR="00A34664">
        <w:rPr>
          <w:rFonts w:ascii="Times New Roman" w:hAnsi="Times New Roman" w:cs="Times New Roman"/>
        </w:rPr>
        <w:t xml:space="preserve"> </w:t>
      </w:r>
      <w:r w:rsidR="00B35D65">
        <w:rPr>
          <w:rFonts w:ascii="Times New Roman" w:hAnsi="Times New Roman" w:cs="Times New Roman"/>
        </w:rPr>
        <w:t xml:space="preserve"> </w:t>
      </w:r>
    </w:p>
    <w:p w:rsidR="005A6718" w:rsidRDefault="005A6718" w:rsidP="00880625">
      <w:pPr>
        <w:rPr>
          <w:rFonts w:ascii="Times New Roman" w:hAnsi="Times New Roman" w:cs="Times New Roman"/>
          <w:b/>
        </w:rPr>
      </w:pPr>
    </w:p>
    <w:p w:rsidR="00530CF2" w:rsidRDefault="00530CF2" w:rsidP="00880625">
      <w:pPr>
        <w:rPr>
          <w:rFonts w:ascii="Times New Roman" w:hAnsi="Times New Roman" w:cs="Times New Roman"/>
          <w:b/>
        </w:rPr>
      </w:pPr>
    </w:p>
    <w:p w:rsidR="00530CF2" w:rsidRDefault="00530CF2" w:rsidP="00880625">
      <w:pPr>
        <w:rPr>
          <w:rFonts w:ascii="Times New Roman" w:hAnsi="Times New Roman" w:cs="Times New Roman"/>
          <w:b/>
        </w:rPr>
      </w:pPr>
    </w:p>
    <w:p w:rsidR="00880625" w:rsidRPr="00880625" w:rsidRDefault="00880625" w:rsidP="00880625">
      <w:pPr>
        <w:rPr>
          <w:rFonts w:ascii="Times New Roman" w:hAnsi="Times New Roman" w:cs="Times New Roman"/>
          <w:b/>
        </w:rPr>
      </w:pPr>
      <w:r w:rsidRPr="00880625">
        <w:rPr>
          <w:rFonts w:ascii="Times New Roman" w:hAnsi="Times New Roman" w:cs="Times New Roman"/>
          <w:b/>
        </w:rPr>
        <w:t>26 november</w:t>
      </w:r>
      <w:r w:rsidR="005A6718">
        <w:rPr>
          <w:rFonts w:ascii="Times New Roman" w:hAnsi="Times New Roman" w:cs="Times New Roman"/>
          <w:b/>
        </w:rPr>
        <w:t xml:space="preserve"> Mönsterås Bibliotek</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8.30 Kaffe</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9.00 Introduktion, proj</w:t>
      </w:r>
      <w:r w:rsidR="005A6718">
        <w:rPr>
          <w:rFonts w:ascii="Times New Roman" w:hAnsi="Times New Roman" w:cs="Times New Roman"/>
        </w:rPr>
        <w:t>ektet, syfte med dagen</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9.30 Regional och lokal kultur –</w:t>
      </w:r>
      <w:r w:rsidR="005A6718">
        <w:rPr>
          <w:rFonts w:ascii="Times New Roman" w:hAnsi="Times New Roman" w:cs="Times New Roman"/>
        </w:rPr>
        <w:t xml:space="preserve"> vad finns att tillgå? </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10.00 Loket, Emmaboda kom</w:t>
      </w:r>
      <w:r w:rsidR="005A6718">
        <w:rPr>
          <w:rFonts w:ascii="Times New Roman" w:hAnsi="Times New Roman" w:cs="Times New Roman"/>
        </w:rPr>
        <w:t>mun presenterar sin verksamhet vid Loket</w:t>
      </w:r>
    </w:p>
    <w:p w:rsidR="005A6718" w:rsidRDefault="00880625" w:rsidP="005A6718">
      <w:pPr>
        <w:spacing w:line="240" w:lineRule="auto"/>
        <w:rPr>
          <w:rFonts w:ascii="Times New Roman" w:hAnsi="Times New Roman" w:cs="Times New Roman"/>
        </w:rPr>
      </w:pPr>
      <w:r w:rsidRPr="00880625">
        <w:rPr>
          <w:rFonts w:ascii="Times New Roman" w:hAnsi="Times New Roman" w:cs="Times New Roman"/>
        </w:rPr>
        <w:t xml:space="preserve">10.30  Kalmar kommun presenterar samarbetet med kulturarv, tankar kring profilboende </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 xml:space="preserve">11.15 Kalmar kommun Varvsholmens </w:t>
      </w:r>
      <w:r w:rsidR="005A6718">
        <w:rPr>
          <w:rFonts w:ascii="Times New Roman" w:hAnsi="Times New Roman" w:cs="Times New Roman"/>
        </w:rPr>
        <w:t>nya träffpunkt, Vision och tankar</w:t>
      </w:r>
      <w:r w:rsidRPr="00880625">
        <w:rPr>
          <w:rFonts w:ascii="Times New Roman" w:hAnsi="Times New Roman" w:cs="Times New Roman"/>
        </w:rPr>
        <w:t xml:space="preserve"> </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11. 45</w:t>
      </w:r>
      <w:r w:rsidR="00A502DE">
        <w:rPr>
          <w:rFonts w:ascii="Times New Roman" w:hAnsi="Times New Roman" w:cs="Times New Roman"/>
        </w:rPr>
        <w:t xml:space="preserve"> Byteatern presenterar ”Nöjesparken</w:t>
      </w:r>
      <w:r w:rsidRPr="00880625">
        <w:rPr>
          <w:rFonts w:ascii="Times New Roman" w:hAnsi="Times New Roman" w:cs="Times New Roman"/>
        </w:rPr>
        <w:t xml:space="preserve">” </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12.15 Lunch</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13.15 Diskussioner om kulturombud, sammandrag från förra gången, hur organiserar vi en förbättrad kulturanvändning, hur kan vi samarbeta, hur fånga upp personer som inte besöker träffpunkter till aktiviteter?</w:t>
      </w:r>
    </w:p>
    <w:p w:rsidR="00880625" w:rsidRPr="00880625" w:rsidRDefault="00880625" w:rsidP="005A6718">
      <w:pPr>
        <w:spacing w:line="240" w:lineRule="auto"/>
        <w:rPr>
          <w:rFonts w:ascii="Times New Roman" w:hAnsi="Times New Roman" w:cs="Times New Roman"/>
        </w:rPr>
      </w:pPr>
      <w:r w:rsidRPr="00880625">
        <w:rPr>
          <w:rFonts w:ascii="Times New Roman" w:hAnsi="Times New Roman" w:cs="Times New Roman"/>
        </w:rPr>
        <w:t>14.15 Sammanfattning, Kaffe</w:t>
      </w:r>
    </w:p>
    <w:p w:rsidR="007D7CC9" w:rsidRDefault="00880625" w:rsidP="005A6718">
      <w:pPr>
        <w:spacing w:line="240" w:lineRule="auto"/>
        <w:rPr>
          <w:rFonts w:ascii="Times New Roman" w:hAnsi="Times New Roman" w:cs="Times New Roman"/>
        </w:rPr>
      </w:pPr>
      <w:r w:rsidRPr="00880625">
        <w:rPr>
          <w:rFonts w:ascii="Times New Roman" w:hAnsi="Times New Roman" w:cs="Times New Roman"/>
        </w:rPr>
        <w:t>15.00 Slut</w:t>
      </w:r>
    </w:p>
    <w:p w:rsidR="005A6718" w:rsidRDefault="005A6718" w:rsidP="005A6718">
      <w:pPr>
        <w:spacing w:line="240" w:lineRule="auto"/>
        <w:rPr>
          <w:rFonts w:ascii="Times New Roman" w:hAnsi="Times New Roman" w:cs="Times New Roman"/>
        </w:rPr>
      </w:pPr>
    </w:p>
    <w:p w:rsidR="005A6718" w:rsidRDefault="005A6718" w:rsidP="005A6718">
      <w:pPr>
        <w:spacing w:line="240" w:lineRule="auto"/>
        <w:jc w:val="center"/>
        <w:rPr>
          <w:rFonts w:ascii="Times New Roman" w:hAnsi="Times New Roman" w:cs="Times New Roman"/>
          <w:b/>
          <w:color w:val="FF0000"/>
        </w:rPr>
      </w:pPr>
      <w:r w:rsidRPr="005A6718">
        <w:rPr>
          <w:rFonts w:ascii="Times New Roman" w:hAnsi="Times New Roman" w:cs="Times New Roman"/>
          <w:b/>
          <w:color w:val="FF0000"/>
        </w:rPr>
        <w:lastRenderedPageBreak/>
        <w:t>Välkomna!</w:t>
      </w:r>
    </w:p>
    <w:p w:rsidR="005A6718" w:rsidRDefault="005A6718" w:rsidP="005A6718">
      <w:pPr>
        <w:spacing w:line="240" w:lineRule="auto"/>
        <w:jc w:val="center"/>
        <w:rPr>
          <w:rFonts w:ascii="Times New Roman" w:hAnsi="Times New Roman" w:cs="Times New Roman"/>
          <w:b/>
          <w:color w:val="FF0000"/>
        </w:rPr>
      </w:pPr>
      <w:r>
        <w:rPr>
          <w:rFonts w:ascii="Times New Roman" w:hAnsi="Times New Roman" w:cs="Times New Roman"/>
          <w:b/>
          <w:color w:val="FF0000"/>
        </w:rPr>
        <w:t>Hälsa och Kultur i Hälsolänet Kalmar</w:t>
      </w:r>
    </w:p>
    <w:p w:rsidR="005A6718" w:rsidRDefault="005A6718" w:rsidP="005A6718">
      <w:pPr>
        <w:spacing w:line="240" w:lineRule="auto"/>
        <w:jc w:val="center"/>
        <w:rPr>
          <w:rFonts w:ascii="Times New Roman" w:hAnsi="Times New Roman" w:cs="Times New Roman"/>
          <w:b/>
          <w:color w:val="FF0000"/>
        </w:rPr>
      </w:pPr>
      <w:r>
        <w:rPr>
          <w:rFonts w:ascii="Times New Roman" w:hAnsi="Times New Roman" w:cs="Times New Roman"/>
          <w:b/>
          <w:color w:val="FF0000"/>
        </w:rPr>
        <w:t>Mönsterås kommun</w:t>
      </w:r>
    </w:p>
    <w:p w:rsidR="005A6718" w:rsidRPr="005A6718" w:rsidRDefault="005A6718" w:rsidP="005A6718">
      <w:pPr>
        <w:spacing w:line="240" w:lineRule="auto"/>
        <w:jc w:val="center"/>
        <w:rPr>
          <w:rFonts w:ascii="Times New Roman" w:hAnsi="Times New Roman" w:cs="Times New Roman"/>
          <w:b/>
        </w:rPr>
      </w:pPr>
    </w:p>
    <w:sectPr w:rsidR="005A6718" w:rsidRPr="005A6718" w:rsidSect="0044784F">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9F"/>
    <w:rsid w:val="0029151E"/>
    <w:rsid w:val="003825F4"/>
    <w:rsid w:val="0044784F"/>
    <w:rsid w:val="00530CF2"/>
    <w:rsid w:val="0056580D"/>
    <w:rsid w:val="005A6718"/>
    <w:rsid w:val="007D7CC9"/>
    <w:rsid w:val="00880625"/>
    <w:rsid w:val="00A34664"/>
    <w:rsid w:val="00A502DE"/>
    <w:rsid w:val="00B35D65"/>
    <w:rsid w:val="00BA26FC"/>
    <w:rsid w:val="00BD709F"/>
    <w:rsid w:val="00D07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0625"/>
    <w:rPr>
      <w:color w:val="0000FF" w:themeColor="hyperlink"/>
      <w:u w:val="single"/>
    </w:rPr>
  </w:style>
  <w:style w:type="paragraph" w:styleId="Ballongtext">
    <w:name w:val="Balloon Text"/>
    <w:basedOn w:val="Normal"/>
    <w:link w:val="BallongtextChar"/>
    <w:uiPriority w:val="99"/>
    <w:semiHidden/>
    <w:unhideWhenUsed/>
    <w:rsid w:val="005A67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0625"/>
    <w:rPr>
      <w:color w:val="0000FF" w:themeColor="hyperlink"/>
      <w:u w:val="single"/>
    </w:rPr>
  </w:style>
  <w:style w:type="paragraph" w:styleId="Ballongtext">
    <w:name w:val="Balloon Text"/>
    <w:basedOn w:val="Normal"/>
    <w:link w:val="BallongtextChar"/>
    <w:uiPriority w:val="99"/>
    <w:semiHidden/>
    <w:unhideWhenUsed/>
    <w:rsid w:val="005A67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emma.angelin-holmen@kalmarlansmuseum.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390</Words>
  <Characters>2071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Kalmar läns museum</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Angelin-Holmen</dc:creator>
  <cp:keywords/>
  <dc:description/>
  <cp:lastModifiedBy>Emma Angelin-Holmen</cp:lastModifiedBy>
  <cp:revision>11</cp:revision>
  <cp:lastPrinted>2014-10-07T06:59:00Z</cp:lastPrinted>
  <dcterms:created xsi:type="dcterms:W3CDTF">2014-09-18T07:55:00Z</dcterms:created>
  <dcterms:modified xsi:type="dcterms:W3CDTF">2014-10-07T07:40:00Z</dcterms:modified>
</cp:coreProperties>
</file>